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34E" w:rsidRPr="0036534E" w:rsidRDefault="00F65325" w:rsidP="00F6532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65325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drawing>
          <wp:inline distT="0" distB="0" distL="0" distR="0">
            <wp:extent cx="1905000" cy="1905000"/>
            <wp:effectExtent l="19050" t="0" r="0" b="0"/>
            <wp:docPr id="7" name="Рисунок 6" descr="https://sites.google.com/site/portfoliosamanskojnv/_/rsrc/1503740374500/dla-vas-roditeli/e00c2a61f9a8d6682fffff53438ff57d.png?height=200&amp;width=200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ites.google.com/site/portfoliosamanskojnv/_/rsrc/1503740374500/dla-vas-roditeli/e00c2a61f9a8d6682fffff53438ff57d.png?height=200&amp;width=200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6534E" w:rsidRPr="0036534E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>«Как организовать детский праздник дома»</w:t>
      </w:r>
      <w:r w:rsidR="0036534E" w:rsidRPr="0036534E">
        <w:rPr>
          <w:rFonts w:ascii="Times New Roman" w:eastAsia="Times New Roman" w:hAnsi="Times New Roman" w:cs="Times New Roman"/>
          <w:sz w:val="48"/>
          <w:szCs w:val="48"/>
        </w:rPr>
        <w:t> 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36"/>
          <w:szCs w:val="36"/>
        </w:rPr>
        <w:t xml:space="preserve">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В каждой семье день рождения ребенка, конечно же, праздник.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Но как сделать его весёлым, интересным и запоминающимся? Ведь радостные ощущения, испытываемые детьми, вызывают добрые чувства, способствуют воспитанию любви и привязанности к родным и близким, семье. Такие праздники способствуют возникновению взаимопонимания, доверия и дружбе между родителями и детьми.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Дни рождения в зависимости от образа жизни каждой семьи, времени года, природных условий, отмечают по-разному. Иногда это традиционный выезд на дачу или в лес на пикник, поход в «Центр семейного отдыха»  или кафе, выход в кукольный театр.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Но чаще всего день рождения – домашний праздник в кругу семьи и друзей. Позаботьтесь о том, чтобы ребёнок чувствовал, что это его праздник, и что гости пришли  поздравить именно его, а именинник, как гостеприимный хозяин должен принять всех гостей.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Конечно, лучше всего, когда на детский праздник приглашаются дети – сверстники именинника. И в нашей группе это уже стало доброй традицией, праздновать дни рождения вместе с друзьями из детского сада.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Если вы решили организовать праздник для ребёнка в кругу его сверстников, то заранее приготовьте вместе с ребёнком пригласительные билеты. И обязательно созвонитесь с родителями приглашённых детей, обсудив время и место проведения праздника. Торжественность момента обязательно подчеркните во всей окружающей обстановке в доме, украсьте комнату, где будет проходить праздник, приобретите яркие колпачки  для всех гостей.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Ребёнок по-настоящему почувствует себя хозяином праздника, если примет участие в обсуждении меню и приготовлении блюд. Что же можно поручить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lastRenderedPageBreak/>
        <w:t>ребёнку? Порезать овощи для салата, украсить блюда зеленью, красиво сервировать стол.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Но самое главное на детском празднике - конечно же, веселье, забавы, сюрпризы. А для того чтобы было весело и вместе с тем, дети не </w:t>
      </w:r>
      <w:proofErr w:type="spellStart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перевозбудились</w:t>
      </w:r>
      <w:proofErr w:type="spellEnd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, родителям следует обязательно продумать сценарий всего праздника.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Можно подготовить небольшой детский концерт, а номера подобрать в зависимости от возможностей и возраста детей.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 Очень любят дети разыгрывание беспроигрышной лотереи, всевозможные конкурсы. Ведь всё это доставляет детям огромную радость.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Наши дети уже достаточно взрослые, серьёзно готовятся к школе и уже много знают и умеют. И седьмой де</w:t>
      </w: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нь рождения как итог готовности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к        поступлению в первый класс можно провести в виде увлекательного КВН, где дети не только отдохнут и повеселятся, но и покажут, </w:t>
      </w:r>
      <w:proofErr w:type="gramStart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чему</w:t>
      </w:r>
      <w:proofErr w:type="gramEnd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же они научились в детском саду, свою ловкость и находчивость, умение сосредотачиваться и принимать решения.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Для конкурсных заданий необходимо разделить на две команды, с нашими детьми это сделать легко.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На команды можно разделить:</w:t>
      </w:r>
    </w:p>
    <w:p w:rsidR="0036534E" w:rsidRPr="0036534E" w:rsidRDefault="0036534E" w:rsidP="0036534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Symbol" w:eastAsia="Times New Roman" w:hAnsi="Symbol" w:cs="Times New Roman"/>
          <w:bCs/>
          <w:color w:val="0000FF"/>
          <w:sz w:val="28"/>
          <w:szCs w:val="28"/>
        </w:rPr>
        <w:t>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        По симпатиям</w:t>
      </w:r>
    </w:p>
    <w:p w:rsidR="0036534E" w:rsidRPr="0036534E" w:rsidRDefault="0036534E" w:rsidP="0036534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Symbol" w:eastAsia="Times New Roman" w:hAnsi="Symbol" w:cs="Times New Roman"/>
          <w:bCs/>
          <w:color w:val="0000FF"/>
          <w:sz w:val="28"/>
          <w:szCs w:val="28"/>
        </w:rPr>
        <w:t>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        Дети и взрослые</w:t>
      </w:r>
    </w:p>
    <w:p w:rsidR="0036534E" w:rsidRPr="0036534E" w:rsidRDefault="0036534E" w:rsidP="0036534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Symbol" w:eastAsia="Times New Roman" w:hAnsi="Symbol" w:cs="Times New Roman"/>
          <w:bCs/>
          <w:color w:val="0000FF"/>
          <w:sz w:val="28"/>
          <w:szCs w:val="28"/>
        </w:rPr>
        <w:t>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        Мальчики и девочки</w:t>
      </w:r>
    </w:p>
    <w:p w:rsidR="0036534E" w:rsidRPr="0036534E" w:rsidRDefault="0036534E" w:rsidP="0036534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Symbol" w:eastAsia="Times New Roman" w:hAnsi="Symbol" w:cs="Times New Roman"/>
          <w:bCs/>
          <w:color w:val="0000FF"/>
          <w:sz w:val="28"/>
          <w:szCs w:val="28"/>
        </w:rPr>
        <w:t>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        По времени года, на которое приходится день рождения,  (</w:t>
      </w:r>
      <w:proofErr w:type="spellStart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н-р</w:t>
      </w:r>
      <w:proofErr w:type="spellEnd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1 команда, чьи дни рождения зима-лето).</w:t>
      </w:r>
    </w:p>
    <w:p w:rsidR="0036534E" w:rsidRPr="0036534E" w:rsidRDefault="0036534E" w:rsidP="0036534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Symbol" w:eastAsia="Times New Roman" w:hAnsi="Symbol" w:cs="Times New Roman"/>
          <w:bCs/>
          <w:color w:val="0000FF"/>
          <w:sz w:val="28"/>
          <w:szCs w:val="28"/>
        </w:rPr>
        <w:t>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        Имена детей, которые начинаются на определённые звуки</w:t>
      </w:r>
    </w:p>
    <w:p w:rsidR="00F65325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Можно разрезать 2 открытки, и дети объединяться в команды составив из частей целые.</w:t>
      </w: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                                        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Когда команды готовы, выбор за капитанами, названием, можно н</w:t>
      </w:r>
      <w:r w:rsid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ар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исовать эмблему.</w:t>
      </w:r>
      <w:r w:rsidR="00F65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65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За каждое правильно выполненное задание командам вручаются заранее приготовленные фишки (это могут быть вырезанные геометрические фигуры, пуговицы и др.). Каждое конкурсное задание дети будут обсуждать, и выполнять в своей команде. Наши дети хорошо умеют слушать друг друга, общаться, приходить к единому мнению и даже оценивать результаты противоположной команды. Конечно же, в любом конкурсе необходимо жюри, эту роль предложите взрослым гостям.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 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Когда все конкурсные задания будут выполнены, пусть команды подсчитают количество фишек друг у друга. Идеальным, конечно же, будет равное количество, ведь все дети всегда очень стараются, стремятся к победе. И всё же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lastRenderedPageBreak/>
        <w:t>если в какой-то команде осталось меньше фишек, смело уравнивайте их количество с помощью добавочных. Аргументируя своё решение как поощрение самой дисциплинированной, находчивой или весёлой команды. Заранее необходимо подготовить призы для каждого из игроков обеих команд. Дети, окрылённые своим успехом, надолго запомнят весёлый и радостный праздник – день рождения вашего любимого ребёнка.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Конкурсные задания для детей 5-7 лет: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1 команда: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«Сколько хвостов у 7 </w:t>
      </w:r>
      <w:proofErr w:type="spellStart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ослов</w:t>
      </w:r>
      <w:proofErr w:type="spellEnd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» (7)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«Сколько рогов у двух коров» (4)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«Сколько ушек у двух старушек» (4)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 Вот грибочки на лужайках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В жёлтых шапочках стоят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Два грибочка, три грибочка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Сколько вместе будет? (5)</w:t>
      </w:r>
    </w:p>
    <w:p w:rsidR="00F65325" w:rsidRPr="00F65325" w:rsidRDefault="00F65325" w:rsidP="00365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 команда: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«Сколько ушей у 5 малышей? (10)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«Сколько пальчиков, на руках у одного мальчика» (10)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«Сколько концов у палки»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Пять ворон на крышу сели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Две ещё к ним прилетели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Отвечайте быстро, смело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Сколько их всех прилетело? (7)</w:t>
      </w:r>
    </w:p>
    <w:p w:rsidR="0036534E" w:rsidRPr="00F65325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2 Конкурс «Лучший </w:t>
      </w:r>
      <w:proofErr w:type="spellStart"/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скороговорщик</w:t>
      </w:r>
      <w:proofErr w:type="spellEnd"/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»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Предложите детям запомнить скороговорки, потренироваться и выдвинуть конкурс предложенные и те, которые дети учили ранее.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1 команда</w:t>
      </w:r>
      <w:r w:rsidR="00F65325" w:rsidRPr="00F6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  </w:t>
      </w:r>
      <w:r w:rsidRPr="00F65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«Тридцать три вагона в ряд, тараторят, тараторят, тарахтят».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 команда</w:t>
      </w:r>
      <w:r w:rsidRPr="00F653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5325" w:rsidRPr="00F6532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«Бык </w:t>
      </w:r>
      <w:proofErr w:type="spellStart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тупогуб</w:t>
      </w:r>
      <w:proofErr w:type="spellEnd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, </w:t>
      </w:r>
      <w:proofErr w:type="spellStart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тупогубенький</w:t>
      </w:r>
      <w:proofErr w:type="spellEnd"/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бычок. У быка бела губа была тупа».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3 конкурс </w:t>
      </w:r>
      <w:r w:rsidR="00F65325" w:rsidRPr="00F6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  </w:t>
      </w: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«Зеркало»</w:t>
      </w:r>
      <w:r w:rsidR="00F65325" w:rsidRPr="00F65325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 </w:t>
      </w:r>
      <w:r w:rsidR="00F65325" w:rsidRPr="00F65325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 xml:space="preserve">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Игроки встают парами 2 команды напротив друг друга.</w:t>
      </w:r>
      <w:r w:rsidR="00F6532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Под ритмичную музыку 1 команда показывает танцевальные движения, другая повторяет, затем меняются.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4 конкурс «Волшебный стул»</w:t>
      </w:r>
    </w:p>
    <w:p w:rsidR="0036534E" w:rsidRPr="0036534E" w:rsidRDefault="0036534E" w:rsidP="00F6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Кто сегодня всех красивей</w:t>
      </w:r>
    </w:p>
    <w:p w:rsidR="0036534E" w:rsidRPr="0036534E" w:rsidRDefault="0036534E" w:rsidP="00F6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Кто сегодня всех счастливей</w:t>
      </w:r>
    </w:p>
    <w:p w:rsidR="0036534E" w:rsidRPr="0036534E" w:rsidRDefault="0036534E" w:rsidP="00F6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Поскорее появись, на волшебный стул садись!</w:t>
      </w:r>
    </w:p>
    <w:p w:rsidR="0036534E" w:rsidRPr="0036534E" w:rsidRDefault="0036534E" w:rsidP="00F6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Чья команда скажет больше приятных слов имениннику.</w:t>
      </w:r>
    </w:p>
    <w:p w:rsidR="00F65325" w:rsidRPr="00F65325" w:rsidRDefault="00F65325" w:rsidP="00F6532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</w:pPr>
    </w:p>
    <w:p w:rsidR="0036534E" w:rsidRPr="0036534E" w:rsidRDefault="0036534E" w:rsidP="00F653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lastRenderedPageBreak/>
        <w:t>5 Конкурс «Нарисуй рисунок в подарок имениннику».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Приготовьте два листа ватмана, фломастеры, мелки. Пусть обе команды поочерёдно подходят к своему листу и, не договариваясь, дорисовывают элементы рисунка, объединённым единым содержанием.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Ну и само награждение команд, тоже уместно провести в виде весёлого конкурса:</w:t>
      </w:r>
      <w:r w:rsidRPr="0036534E">
        <w:rPr>
          <w:rFonts w:ascii="Times New Roman" w:eastAsia="Times New Roman" w:hAnsi="Times New Roman" w:cs="Times New Roman"/>
          <w:color w:val="0000FF"/>
          <w:sz w:val="28"/>
          <w:szCs w:val="28"/>
        </w:rPr>
        <w:t> </w:t>
      </w: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«Срежь приз».</w:t>
      </w:r>
    </w:p>
    <w:p w:rsidR="0036534E" w:rsidRPr="0036534E" w:rsidRDefault="0036534E" w:rsidP="003653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Приготовленные заранее призы подвешиваются на верёвочку, это могут быть сладости, канцелярия, всевозможные сувениры, упакованные в яркую обёрточную бумагу. Игроки обеих команд поочерёдно срезают призы.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534E">
        <w:rPr>
          <w:rFonts w:ascii="Times New Roman" w:eastAsia="Times New Roman" w:hAnsi="Times New Roman" w:cs="Times New Roman"/>
          <w:bCs/>
          <w:color w:val="0000FF"/>
          <w:sz w:val="28"/>
          <w:szCs w:val="28"/>
        </w:rPr>
        <w:t>Вот так весело и интересно можно провести детский праздник, кульминацией которого будет традиционная игра «Каравай», и задувание свечей на праздничном торте.</w:t>
      </w:r>
    </w:p>
    <w:p w:rsidR="0036534E" w:rsidRPr="0036534E" w:rsidRDefault="0036534E" w:rsidP="003653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34E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t>                                                          </w:t>
      </w:r>
    </w:p>
    <w:p w:rsidR="0036534E" w:rsidRPr="0036534E" w:rsidRDefault="00F65325" w:rsidP="00F65325">
      <w:pPr>
        <w:tabs>
          <w:tab w:val="left" w:pos="3690"/>
        </w:tabs>
        <w:spacing w:after="0" w:line="414" w:lineRule="atLeast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F65325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</w:rPr>
        <w:drawing>
          <wp:inline distT="0" distB="0" distL="0" distR="0">
            <wp:extent cx="3048000" cy="2019300"/>
            <wp:effectExtent l="0" t="0" r="0" b="0"/>
            <wp:docPr id="8" name="Рисунок 5" descr="https://sites.google.com/site/portfoliosamanskojnv/_/rsrc/1503740374499/dla-vas-roditeli/0p.gif?height=212&amp;width=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ites.google.com/site/portfoliosamanskojnv/_/rsrc/1503740374499/dla-vas-roditeli/0p.gif?height=212&amp;width=32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34E" w:rsidRPr="0036534E" w:rsidRDefault="0036534E" w:rsidP="0036534E">
      <w:pPr>
        <w:spacing w:after="0" w:line="414" w:lineRule="atLeast"/>
        <w:rPr>
          <w:rFonts w:ascii="Times New Roman" w:eastAsia="Times New Roman" w:hAnsi="Times New Roman" w:cs="Times New Roman"/>
          <w:b/>
          <w:bCs/>
          <w:color w:val="20124D"/>
          <w:sz w:val="36"/>
          <w:szCs w:val="36"/>
        </w:rPr>
      </w:pPr>
    </w:p>
    <w:p w:rsidR="0036534E" w:rsidRPr="0036534E" w:rsidRDefault="0036534E" w:rsidP="0036534E">
      <w:pPr>
        <w:spacing w:after="0" w:line="414" w:lineRule="atLeast"/>
        <w:jc w:val="center"/>
        <w:rPr>
          <w:rFonts w:ascii="Times New Roman" w:eastAsia="Times New Roman" w:hAnsi="Times New Roman" w:cs="Times New Roman"/>
          <w:b/>
          <w:bCs/>
          <w:color w:val="20124D"/>
          <w:sz w:val="36"/>
          <w:szCs w:val="36"/>
        </w:rPr>
      </w:pPr>
    </w:p>
    <w:p w:rsidR="005B5C51" w:rsidRDefault="005B5C51"/>
    <w:sectPr w:rsidR="005B5C51" w:rsidSect="00F6532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534E"/>
    <w:rsid w:val="0036534E"/>
    <w:rsid w:val="005B5C51"/>
    <w:rsid w:val="00F6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6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3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1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0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hyperlink" Target="https://sites.google.com/site/portfoliosamanskojnv/dla-vas-roditeli/e00c2a61f9a8d6682fffff53438ff57d.png?attredirects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Fluza</dc:creator>
  <cp:keywords/>
  <dc:description/>
  <cp:lastModifiedBy>Fluza</cp:lastModifiedBy>
  <cp:revision>3</cp:revision>
  <dcterms:created xsi:type="dcterms:W3CDTF">2020-12-05T16:00:00Z</dcterms:created>
  <dcterms:modified xsi:type="dcterms:W3CDTF">2020-12-05T16:19:00Z</dcterms:modified>
</cp:coreProperties>
</file>